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66FF" w14:textId="1E5584DA" w:rsidR="005D2CF3" w:rsidRDefault="00144B67" w:rsidP="00144B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BE6">
        <w:rPr>
          <w:rFonts w:ascii="Times New Roman" w:hAnsi="Times New Roman" w:cs="Times New Roman"/>
          <w:b/>
          <w:bCs/>
          <w:sz w:val="24"/>
          <w:szCs w:val="24"/>
        </w:rPr>
        <w:t>TERESA DESEVE WORKSHOP</w:t>
      </w:r>
    </w:p>
    <w:p w14:paraId="51D67297" w14:textId="50FF0542" w:rsidR="005F7BE6" w:rsidRPr="005F7BE6" w:rsidRDefault="005F7BE6" w:rsidP="00144B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24</w:t>
      </w:r>
    </w:p>
    <w:p w14:paraId="31F963D4" w14:textId="7ACA70D0" w:rsidR="00144B67" w:rsidRPr="005F7BE6" w:rsidRDefault="00144B67" w:rsidP="00144B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BE6">
        <w:rPr>
          <w:rFonts w:ascii="Times New Roman" w:hAnsi="Times New Roman" w:cs="Times New Roman"/>
          <w:b/>
          <w:bCs/>
          <w:sz w:val="24"/>
          <w:szCs w:val="24"/>
        </w:rPr>
        <w:t>WHAT’S IN A FACE?</w:t>
      </w:r>
    </w:p>
    <w:p w14:paraId="5FFBA6D5" w14:textId="7342E217" w:rsidR="00144B67" w:rsidRPr="005F7BE6" w:rsidRDefault="00144B67" w:rsidP="00144B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E6">
        <w:rPr>
          <w:rFonts w:ascii="Times New Roman" w:hAnsi="Times New Roman" w:cs="Times New Roman"/>
          <w:b/>
          <w:bCs/>
          <w:sz w:val="24"/>
          <w:szCs w:val="24"/>
        </w:rPr>
        <w:t>Experienced Pastel Painters</w:t>
      </w:r>
    </w:p>
    <w:p w14:paraId="579751C1" w14:textId="55E08CD4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Your usual soft pastels</w:t>
      </w:r>
    </w:p>
    <w:p w14:paraId="228778AF" w14:textId="034B83C8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Vine Charcoal</w:t>
      </w:r>
    </w:p>
    <w:p w14:paraId="030B41CA" w14:textId="0739F348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Chamois or small towel</w:t>
      </w:r>
    </w:p>
    <w:p w14:paraId="5536BA97" w14:textId="2DF9D8A5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Foam core backing board – no Masonite</w:t>
      </w:r>
    </w:p>
    <w:p w14:paraId="0A6044DB" w14:textId="35AE9D3C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Spring clips</w:t>
      </w:r>
    </w:p>
    <w:p w14:paraId="06D2C8AA" w14:textId="38974343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Plastic floor cloth</w:t>
      </w:r>
      <w:r w:rsidR="005F7BE6">
        <w:rPr>
          <w:rFonts w:ascii="Times New Roman" w:hAnsi="Times New Roman" w:cs="Times New Roman"/>
          <w:sz w:val="24"/>
          <w:szCs w:val="24"/>
        </w:rPr>
        <w:t xml:space="preserve"> AND table cover</w:t>
      </w:r>
    </w:p>
    <w:p w14:paraId="476668B1" w14:textId="16842DE3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Foil</w:t>
      </w:r>
    </w:p>
    <w:p w14:paraId="67E1149C" w14:textId="5CB05AF0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2 full sheets of medium grey Canson Mi Tientes Paper (AC Moore)</w:t>
      </w:r>
    </w:p>
    <w:p w14:paraId="3209FB76" w14:textId="09014EED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2 sheets of a toned sanded paper at least 18x24”</w:t>
      </w:r>
    </w:p>
    <w:p w14:paraId="123D7E37" w14:textId="50843FA3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Large paint brush</w:t>
      </w:r>
    </w:p>
    <w:p w14:paraId="79B7E708" w14:textId="2B6E2629" w:rsidR="00144B67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Water</w:t>
      </w:r>
      <w:r w:rsidR="005F7BE6">
        <w:rPr>
          <w:rFonts w:ascii="Times New Roman" w:hAnsi="Times New Roman" w:cs="Times New Roman"/>
          <w:sz w:val="24"/>
          <w:szCs w:val="24"/>
        </w:rPr>
        <w:t xml:space="preserve">/alcohol </w:t>
      </w:r>
      <w:r w:rsidRPr="005F7BE6">
        <w:rPr>
          <w:rFonts w:ascii="Times New Roman" w:hAnsi="Times New Roman" w:cs="Times New Roman"/>
          <w:sz w:val="24"/>
          <w:szCs w:val="24"/>
        </w:rPr>
        <w:t>if you use</w:t>
      </w:r>
    </w:p>
    <w:p w14:paraId="3BBAB428" w14:textId="77777777" w:rsidR="005F7BE6" w:rsidRPr="005F7BE6" w:rsidRDefault="005F7BE6" w:rsidP="00144B67">
      <w:pPr>
        <w:rPr>
          <w:rFonts w:ascii="Times New Roman" w:hAnsi="Times New Roman" w:cs="Times New Roman"/>
          <w:sz w:val="24"/>
          <w:szCs w:val="24"/>
        </w:rPr>
      </w:pPr>
    </w:p>
    <w:p w14:paraId="3C7E358A" w14:textId="7F8A8147" w:rsidR="00144B67" w:rsidRPr="005F7BE6" w:rsidRDefault="00144B67" w:rsidP="00144B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BE6">
        <w:rPr>
          <w:rFonts w:ascii="Times New Roman" w:hAnsi="Times New Roman" w:cs="Times New Roman"/>
          <w:b/>
          <w:bCs/>
          <w:sz w:val="24"/>
          <w:szCs w:val="24"/>
        </w:rPr>
        <w:t>Students New to pastel – Allow enough time to order supplies thru mail</w:t>
      </w:r>
    </w:p>
    <w:p w14:paraId="23EA5A50" w14:textId="0AFB67BF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 xml:space="preserve">Set of 18-30 professional soft pastels.  Suggestions – </w:t>
      </w:r>
      <w:proofErr w:type="spellStart"/>
      <w:r w:rsidRPr="005F7BE6">
        <w:rPr>
          <w:rFonts w:ascii="Times New Roman" w:hAnsi="Times New Roman" w:cs="Times New Roman"/>
          <w:sz w:val="24"/>
          <w:szCs w:val="24"/>
        </w:rPr>
        <w:t>Sennalier</w:t>
      </w:r>
      <w:proofErr w:type="spellEnd"/>
      <w:r w:rsidRPr="005F7BE6">
        <w:rPr>
          <w:rFonts w:ascii="Times New Roman" w:hAnsi="Times New Roman" w:cs="Times New Roman"/>
          <w:sz w:val="24"/>
          <w:szCs w:val="24"/>
        </w:rPr>
        <w:t>, Terry Ludwig</w:t>
      </w:r>
    </w:p>
    <w:p w14:paraId="69C7B4F2" w14:textId="6617B903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Small set of Prismacolor Nu Pastel</w:t>
      </w:r>
    </w:p>
    <w:p w14:paraId="372187ED" w14:textId="3502CF03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Vine Charcoal</w:t>
      </w:r>
    </w:p>
    <w:p w14:paraId="47CC7729" w14:textId="427008A8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Chamois or small towel</w:t>
      </w:r>
    </w:p>
    <w:p w14:paraId="55FE978A" w14:textId="744852D6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Foam Core board to hold your paper – no Masonite drawing boards</w:t>
      </w:r>
    </w:p>
    <w:p w14:paraId="159ECD7C" w14:textId="01003CF3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Spring clips</w:t>
      </w:r>
    </w:p>
    <w:p w14:paraId="012EF705" w14:textId="087656EB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Plastic cloth for floor</w:t>
      </w:r>
      <w:r w:rsidR="005F7BE6">
        <w:rPr>
          <w:rFonts w:ascii="Times New Roman" w:hAnsi="Times New Roman" w:cs="Times New Roman"/>
          <w:sz w:val="24"/>
          <w:szCs w:val="24"/>
        </w:rPr>
        <w:t xml:space="preserve"> AND table cover</w:t>
      </w:r>
    </w:p>
    <w:p w14:paraId="3B74CB49" w14:textId="67AE7E19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Foil</w:t>
      </w:r>
    </w:p>
    <w:p w14:paraId="74497DD3" w14:textId="3EF12B8B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4 full sheets of Canson MI Tientes paper in medium gray (AC Mo</w:t>
      </w:r>
      <w:bookmarkStart w:id="0" w:name="_GoBack"/>
      <w:bookmarkEnd w:id="0"/>
      <w:r w:rsidRPr="005F7BE6">
        <w:rPr>
          <w:rFonts w:ascii="Times New Roman" w:hAnsi="Times New Roman" w:cs="Times New Roman"/>
          <w:sz w:val="24"/>
          <w:szCs w:val="24"/>
        </w:rPr>
        <w:t>ore)</w:t>
      </w:r>
    </w:p>
    <w:p w14:paraId="4E11D17A" w14:textId="2EABD381" w:rsidR="00144B67" w:rsidRPr="005F7BE6" w:rsidRDefault="00144B67" w:rsidP="00144B67">
      <w:pPr>
        <w:rPr>
          <w:rFonts w:ascii="Times New Roman" w:hAnsi="Times New Roman" w:cs="Times New Roman"/>
          <w:sz w:val="24"/>
          <w:szCs w:val="24"/>
        </w:rPr>
      </w:pPr>
      <w:r w:rsidRPr="005F7BE6">
        <w:rPr>
          <w:rFonts w:ascii="Times New Roman" w:hAnsi="Times New Roman" w:cs="Times New Roman"/>
          <w:sz w:val="24"/>
          <w:szCs w:val="24"/>
        </w:rPr>
        <w:t>Large paint brush</w:t>
      </w:r>
    </w:p>
    <w:sectPr w:rsidR="00144B67" w:rsidRPr="005F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67"/>
    <w:rsid w:val="00144B67"/>
    <w:rsid w:val="005D2CF3"/>
    <w:rsid w:val="005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A5EE"/>
  <w15:chartTrackingRefBased/>
  <w15:docId w15:val="{D0AF10FE-E995-42F3-8B5A-AB3E806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Gunther</dc:creator>
  <cp:keywords/>
  <dc:description/>
  <cp:lastModifiedBy>William Gunther</cp:lastModifiedBy>
  <cp:revision>2</cp:revision>
  <cp:lastPrinted>2019-09-12T14:02:00Z</cp:lastPrinted>
  <dcterms:created xsi:type="dcterms:W3CDTF">2019-09-11T18:58:00Z</dcterms:created>
  <dcterms:modified xsi:type="dcterms:W3CDTF">2019-09-12T14:02:00Z</dcterms:modified>
</cp:coreProperties>
</file>