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9015" w14:textId="00A68B0E" w:rsidR="006F0A5C" w:rsidRPr="00D73FE3" w:rsidRDefault="00D73FE3" w:rsidP="00D73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FE3">
        <w:rPr>
          <w:rFonts w:ascii="Times New Roman" w:hAnsi="Times New Roman" w:cs="Times New Roman"/>
          <w:b/>
          <w:bCs/>
          <w:sz w:val="28"/>
          <w:szCs w:val="28"/>
        </w:rPr>
        <w:t xml:space="preserve">Nanette </w:t>
      </w:r>
      <w:proofErr w:type="spellStart"/>
      <w:r w:rsidRPr="00D73FE3">
        <w:rPr>
          <w:rFonts w:ascii="Times New Roman" w:hAnsi="Times New Roman" w:cs="Times New Roman"/>
          <w:b/>
          <w:bCs/>
          <w:sz w:val="28"/>
          <w:szCs w:val="28"/>
        </w:rPr>
        <w:t>Noone</w:t>
      </w:r>
      <w:proofErr w:type="spellEnd"/>
    </w:p>
    <w:p w14:paraId="1031571B" w14:textId="1D58D976" w:rsidR="00D73FE3" w:rsidRPr="00D73FE3" w:rsidRDefault="00D73FE3" w:rsidP="00D73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FE3">
        <w:rPr>
          <w:rFonts w:ascii="Times New Roman" w:hAnsi="Times New Roman" w:cs="Times New Roman"/>
          <w:b/>
          <w:bCs/>
          <w:sz w:val="28"/>
          <w:szCs w:val="28"/>
        </w:rPr>
        <w:t>Workshop supply list</w:t>
      </w:r>
    </w:p>
    <w:p w14:paraId="749B480D" w14:textId="0890E9B3" w:rsidR="00D73FE3" w:rsidRPr="00D73FE3" w:rsidRDefault="00D73FE3" w:rsidP="00D73F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3FE3">
        <w:rPr>
          <w:rFonts w:ascii="Times New Roman" w:hAnsi="Times New Roman" w:cs="Times New Roman"/>
          <w:i/>
          <w:iCs/>
          <w:sz w:val="28"/>
          <w:szCs w:val="28"/>
        </w:rPr>
        <w:t>DVAL requests that you bring your own table cloth</w:t>
      </w:r>
    </w:p>
    <w:p w14:paraId="1696DC1C" w14:textId="3486EC19" w:rsidR="00D73FE3" w:rsidRPr="00D73FE3" w:rsidRDefault="00D73FE3" w:rsidP="00D73F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F758158" w14:textId="3A621E51" w:rsidR="00D73FE3" w:rsidRDefault="00D73FE3" w:rsidP="00D7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lb. watercolor paper, canvas or board to glue on, at least 11x14”</w:t>
      </w:r>
      <w:bookmarkStart w:id="0" w:name="_GoBack"/>
      <w:bookmarkEnd w:id="0"/>
    </w:p>
    <w:p w14:paraId="328D8F59" w14:textId="2A1B0EAA" w:rsidR="00D73FE3" w:rsidRDefault="00D73FE3" w:rsidP="00D7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pictures of pets, wildlife or any other subject that interests you</w:t>
      </w:r>
    </w:p>
    <w:p w14:paraId="6B0E598F" w14:textId="74E09D1E" w:rsidR="00D73FE3" w:rsidRDefault="00D73FE3" w:rsidP="00D7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Acrylic paint</w:t>
      </w:r>
    </w:p>
    <w:p w14:paraId="67F8888C" w14:textId="62F4F14B" w:rsidR="00D73FE3" w:rsidRDefault="00D73FE3" w:rsidP="00D7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gel medium for gluing</w:t>
      </w:r>
    </w:p>
    <w:p w14:paraId="69D9AAC0" w14:textId="07FE8394" w:rsidR="00D73FE3" w:rsidRDefault="00D73FE3" w:rsidP="00D7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Pencils, brushes, scissors</w:t>
      </w:r>
    </w:p>
    <w:p w14:paraId="4A0A70C0" w14:textId="4CA97E23" w:rsidR="00D73FE3" w:rsidRPr="00D73FE3" w:rsidRDefault="00D73FE3" w:rsidP="00D7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type of paper such as old paintings, tissue paper, colorful patterned paper, old sewing patterns…the more colorful the better</w:t>
      </w:r>
    </w:p>
    <w:sectPr w:rsidR="00D73FE3" w:rsidRPr="00D7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3"/>
    <w:rsid w:val="006F0A5C"/>
    <w:rsid w:val="00D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8DB7"/>
  <w15:chartTrackingRefBased/>
  <w15:docId w15:val="{62022A20-3B0E-49C3-ACB8-92274B37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Gunther</dc:creator>
  <cp:keywords/>
  <dc:description/>
  <cp:lastModifiedBy>William Gunther</cp:lastModifiedBy>
  <cp:revision>1</cp:revision>
  <dcterms:created xsi:type="dcterms:W3CDTF">2019-09-09T17:25:00Z</dcterms:created>
  <dcterms:modified xsi:type="dcterms:W3CDTF">2019-09-09T17:29:00Z</dcterms:modified>
</cp:coreProperties>
</file>